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109A5BF" w14:textId="77777777" w:rsidR="007A20DD" w:rsidRDefault="006A7B37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C59">
        <w:rPr>
          <w:rFonts w:ascii="Times New Roman" w:hAnsi="Times New Roman" w:cs="Times New Roman"/>
          <w:b/>
          <w:sz w:val="24"/>
          <w:szCs w:val="24"/>
        </w:rPr>
        <w:t xml:space="preserve">Część nr 4 </w:t>
      </w:r>
      <w:r w:rsidR="003E6C59" w:rsidRPr="003E6C59">
        <w:rPr>
          <w:rFonts w:ascii="Times New Roman" w:hAnsi="Times New Roman" w:cs="Times New Roman"/>
          <w:b/>
          <w:sz w:val="24"/>
          <w:szCs w:val="24"/>
        </w:rPr>
        <w:t>–</w:t>
      </w:r>
      <w:r w:rsidRPr="003E6C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C59" w:rsidRPr="003E6C59">
        <w:rPr>
          <w:rFonts w:ascii="Times New Roman" w:hAnsi="Times New Roman" w:cs="Times New Roman"/>
          <w:b/>
          <w:sz w:val="24"/>
          <w:szCs w:val="24"/>
        </w:rPr>
        <w:t>Urządzenia do diagnostyki i rehabilitacji</w:t>
      </w:r>
      <w:r w:rsidRPr="003E6C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3A19E2" w14:textId="74C83E44" w:rsidR="006A7B37" w:rsidRPr="003E6C59" w:rsidRDefault="006A7B37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C59">
        <w:rPr>
          <w:rFonts w:ascii="Times New Roman" w:hAnsi="Times New Roman" w:cs="Times New Roman"/>
          <w:b/>
          <w:sz w:val="24"/>
          <w:szCs w:val="24"/>
          <w:u w:val="single"/>
        </w:rPr>
        <w:t>w tym:</w:t>
      </w:r>
    </w:p>
    <w:p w14:paraId="760F3EB9" w14:textId="151783F4" w:rsidR="006A7B37" w:rsidRPr="003E6C59" w:rsidRDefault="006A7B37" w:rsidP="006A7B3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3E6C59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3E6C59" w:rsidRPr="003E6C59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D93DD9">
        <w:rPr>
          <w:rFonts w:ascii="Times New Roman" w:hAnsi="Times New Roman" w:cs="Times New Roman"/>
          <w:b/>
          <w:sz w:val="24"/>
          <w:szCs w:val="24"/>
          <w:u w:val="single"/>
        </w:rPr>
        <w:t xml:space="preserve">4a </w:t>
      </w:r>
      <w:r w:rsidRPr="003E6C59">
        <w:rPr>
          <w:rFonts w:ascii="Times New Roman" w:hAnsi="Times New Roman" w:cs="Times New Roman"/>
          <w:b/>
          <w:sz w:val="24"/>
          <w:szCs w:val="24"/>
        </w:rPr>
        <w:t>– Urządzenie EMG do terapii ręki –</w:t>
      </w:r>
      <w:r w:rsidRPr="00EE14E9">
        <w:rPr>
          <w:rFonts w:ascii="Times New Roman" w:hAnsi="Times New Roman" w:cs="Times New Roman"/>
          <w:b/>
          <w:sz w:val="24"/>
          <w:szCs w:val="24"/>
          <w:u w:val="single"/>
        </w:rPr>
        <w:t xml:space="preserve"> 2 sztuki</w:t>
      </w:r>
    </w:p>
    <w:p w14:paraId="6CC86154" w14:textId="77777777" w:rsidR="004A4818" w:rsidRDefault="004A4818" w:rsidP="004A4818">
      <w:pPr>
        <w:spacing w:after="0" w:line="480" w:lineRule="auto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6A7B37" w:rsidRPr="00D27788" w14:paraId="443FB373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3AD83C7" w14:textId="77777777" w:rsidR="006A7B37" w:rsidRPr="003E6C59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E6C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2A51CC5" w14:textId="77777777" w:rsidR="006A7B37" w:rsidRPr="003E6C59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E6C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4D833E" w14:textId="77777777" w:rsidR="006A7B37" w:rsidRPr="003E6C59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E6C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FB0948D" w14:textId="77777777" w:rsidR="006A7B37" w:rsidRPr="003E6C59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E6C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6A7B37" w:rsidRPr="00D27788" w14:paraId="66875AAC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2588" w14:textId="77777777" w:rsidR="006A7B37" w:rsidRPr="00D27788" w:rsidRDefault="006A7B37" w:rsidP="006A7B3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BBAF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E3EA" w14:textId="086DCF5B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82D0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A7B37" w:rsidRPr="00D27788" w14:paraId="39D0D73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7503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EFF2" w14:textId="77777777" w:rsidR="006A7B37" w:rsidRPr="00D27788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bezprzewodowe do diagnostyki bioelektrycznej czynności mięśni znajdujących się w przedramieniu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FA7E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9CF8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6A7B37" w:rsidRPr="00D27788" w14:paraId="2029037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71CF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7D27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Ilość czujników: min. 8</w:t>
            </w:r>
          </w:p>
          <w:p w14:paraId="7306C11A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F768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3F73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6A7B37" w:rsidRPr="00D27788" w14:paraId="552E0CB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6451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6113" w14:textId="77777777" w:rsidR="006A7B37" w:rsidRPr="00D27788" w:rsidRDefault="006A7B37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Terapia funkcjonalna do min. 16 różnych gestów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F417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D632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6A7B37" w:rsidRPr="00D27788" w14:paraId="3554A78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8612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4638" w14:textId="77777777" w:rsidR="006A7B37" w:rsidRPr="00D27788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Konstrukcja urządzenia w postaci elastycznej opaski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987B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5AC2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6A7B37" w:rsidRPr="00D27788" w14:paraId="5626277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EB32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8806" w14:textId="77777777" w:rsidR="006A7B37" w:rsidRPr="00D27788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Czujniki z elektrodami wykonane ze stali nierdzewnej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241F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A036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5203B82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A13B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A931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Połączenie bezprzewodowe</w:t>
            </w:r>
          </w:p>
          <w:p w14:paraId="08C71E77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8063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48E8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6A7B37" w:rsidRPr="00D27788" w14:paraId="6C64F0F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BCFC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0776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Zasięg połączenia do 10 m</w:t>
            </w:r>
          </w:p>
          <w:p w14:paraId="51080E8D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0C91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EC3F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1EAE663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44BE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9408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Port ładowania: micro USB</w:t>
            </w:r>
          </w:p>
          <w:p w14:paraId="4220329F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D281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8969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0ECA744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73D2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AD08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Wejście zasilania: 5V</w:t>
            </w:r>
          </w:p>
          <w:p w14:paraId="112C1456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E0EF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2BC8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143A029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4207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0263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Bateria 200mAh/3.7V Li-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ion</w:t>
            </w:r>
            <w:proofErr w:type="spellEnd"/>
          </w:p>
          <w:p w14:paraId="0180BA8C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4295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1A10"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3108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33593ED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DF94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9DB7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Wskaźnik poziomu baterii</w:t>
            </w:r>
          </w:p>
          <w:p w14:paraId="616AF540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72D6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6CBD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5C38DBD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9015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1E2B" w14:textId="77777777" w:rsidR="006A7B37" w:rsidRPr="00D27788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Oprogramowanie dla EMG i IMU w aplikacji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155E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7509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537E9ED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E361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BCC8" w14:textId="77777777" w:rsidR="006A7B37" w:rsidRPr="00D27788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Aplikacja działająca w środowisku typu Windows, Android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71580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CF54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089733A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337E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2CE2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Dostęp do surowych danych w aplikacji min:</w:t>
            </w:r>
          </w:p>
          <w:p w14:paraId="0963B837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sygnał EMG w czasie rzeczywistym</w:t>
            </w:r>
          </w:p>
          <w:p w14:paraId="519ECEDA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częstotliwość próbkowania: do 1000Hz</w:t>
            </w:r>
          </w:p>
          <w:p w14:paraId="547255DD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filtr w zakresie min. 20-500Hz</w:t>
            </w:r>
          </w:p>
          <w:p w14:paraId="4154E2DD" w14:textId="77777777" w:rsidR="006A7B37" w:rsidRPr="00D27788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- 9 osiowy czujnik ruchu odświeżany w częstotliwości próbkowania min.: 50Hz, wykonujący pomiary min.: akcelerometr, żyroskop, magnetometr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217B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6CC8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1F4D462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BA5AFAA" w14:textId="77777777" w:rsidR="006A7B37" w:rsidRPr="00D27788" w:rsidRDefault="006A7B37" w:rsidP="008F0EED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50DB5C" w14:textId="77777777" w:rsidR="006A7B37" w:rsidRPr="003E6C59" w:rsidRDefault="006A7B37" w:rsidP="008F0E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C59">
              <w:rPr>
                <w:rFonts w:ascii="Times New Roman" w:hAnsi="Times New Roman" w:cs="Times New Roman"/>
                <w:b/>
                <w:bCs/>
              </w:rPr>
              <w:t>Wyposażenie: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EFC20A7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7D8467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1D3F3CF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EF42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FE1C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Klucz sprzętowy USB</w:t>
            </w:r>
          </w:p>
          <w:p w14:paraId="30AC98AF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4604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FC7E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4A8570A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F613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EFAA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Aplikacja</w:t>
            </w:r>
          </w:p>
          <w:p w14:paraId="5876F3AB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CCDF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7A7A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A7B37" w:rsidRPr="00D27788" w14:paraId="4ADB262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00A4" w14:textId="77777777" w:rsidR="006A7B37" w:rsidRPr="00D27788" w:rsidRDefault="006A7B37" w:rsidP="006A7B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DC1D" w14:textId="77777777" w:rsidR="006A7B37" w:rsidRDefault="006A7B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Przewód USB</w:t>
            </w:r>
          </w:p>
          <w:p w14:paraId="18089535" w14:textId="77777777" w:rsidR="003E6C59" w:rsidRPr="00D27788" w:rsidRDefault="003E6C5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CF06" w14:textId="77777777" w:rsidR="006A7B37" w:rsidRPr="00D27788" w:rsidRDefault="006A7B37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2D891" w14:textId="77777777" w:rsidR="006A7B37" w:rsidRPr="00D27788" w:rsidRDefault="006A7B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4530965" w14:textId="77777777" w:rsidR="006A7B37" w:rsidRPr="008F3C8F" w:rsidRDefault="006A7B37" w:rsidP="006A7B37">
      <w:pPr>
        <w:rPr>
          <w:rFonts w:ascii="Times New Roman" w:hAnsi="Times New Roman" w:cs="Times New Roman"/>
          <w:b/>
          <w:u w:val="single"/>
        </w:rPr>
      </w:pPr>
    </w:p>
    <w:p w14:paraId="09D055B8" w14:textId="77777777" w:rsidR="008F3C8F" w:rsidRPr="008F3C8F" w:rsidRDefault="008F3C8F" w:rsidP="008F3C8F">
      <w:pPr>
        <w:rPr>
          <w:rFonts w:ascii="Times New Roman" w:hAnsi="Times New Roman" w:cs="Times New Roman"/>
          <w:b/>
          <w:u w:val="single"/>
        </w:rPr>
      </w:pPr>
      <w:r w:rsidRPr="008F3C8F">
        <w:rPr>
          <w:rFonts w:ascii="Times New Roman" w:hAnsi="Times New Roman" w:cs="Times New Roman"/>
          <w:b/>
          <w:u w:val="single"/>
        </w:rPr>
        <w:t>* Potwierdzenie parametrów technicznych dot. tylko poz. 2-15, parametry z poz. 1, 16-18 będą sprawdzane przy dostawie</w:t>
      </w:r>
    </w:p>
    <w:p w14:paraId="42A7A67B" w14:textId="77777777" w:rsidR="008F3C8F" w:rsidRDefault="008F3C8F" w:rsidP="00D93DD9">
      <w:pPr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</w:pPr>
    </w:p>
    <w:p w14:paraId="53156C24" w14:textId="7E55F512" w:rsidR="00D93DD9" w:rsidRPr="00D93DD9" w:rsidRDefault="00D93DD9" w:rsidP="00D93DD9">
      <w:pPr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</w:pPr>
      <w:r w:rsidRPr="00D93DD9"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  <w:t>Dokument podpisany podpisem kwalifikowanym</w:t>
      </w: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33007"/>
    <w:rsid w:val="000530DF"/>
    <w:rsid w:val="00056B81"/>
    <w:rsid w:val="00060BC1"/>
    <w:rsid w:val="00061225"/>
    <w:rsid w:val="00090F87"/>
    <w:rsid w:val="000B2842"/>
    <w:rsid w:val="000D5E79"/>
    <w:rsid w:val="000E3EEC"/>
    <w:rsid w:val="000E5EE3"/>
    <w:rsid w:val="000E7BB8"/>
    <w:rsid w:val="00135132"/>
    <w:rsid w:val="0014561F"/>
    <w:rsid w:val="00145F12"/>
    <w:rsid w:val="00151C4A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35168A"/>
    <w:rsid w:val="0035707C"/>
    <w:rsid w:val="00373BEB"/>
    <w:rsid w:val="003822BB"/>
    <w:rsid w:val="00392989"/>
    <w:rsid w:val="003B0FB1"/>
    <w:rsid w:val="003B1F79"/>
    <w:rsid w:val="003E404E"/>
    <w:rsid w:val="003E6C59"/>
    <w:rsid w:val="003F799F"/>
    <w:rsid w:val="00414D8F"/>
    <w:rsid w:val="0042133F"/>
    <w:rsid w:val="004676B5"/>
    <w:rsid w:val="004769C5"/>
    <w:rsid w:val="00486679"/>
    <w:rsid w:val="0049540C"/>
    <w:rsid w:val="004A4818"/>
    <w:rsid w:val="004B2CEA"/>
    <w:rsid w:val="004E2DA8"/>
    <w:rsid w:val="004E4384"/>
    <w:rsid w:val="00510810"/>
    <w:rsid w:val="0052670D"/>
    <w:rsid w:val="005411F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D4AD1"/>
    <w:rsid w:val="006D77D7"/>
    <w:rsid w:val="006E5528"/>
    <w:rsid w:val="006E6919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20DD"/>
    <w:rsid w:val="007A36A3"/>
    <w:rsid w:val="007A62C7"/>
    <w:rsid w:val="007B75AF"/>
    <w:rsid w:val="007E461D"/>
    <w:rsid w:val="007E55F5"/>
    <w:rsid w:val="008072D7"/>
    <w:rsid w:val="00817E9D"/>
    <w:rsid w:val="008202E9"/>
    <w:rsid w:val="00827555"/>
    <w:rsid w:val="008404B7"/>
    <w:rsid w:val="00876D3F"/>
    <w:rsid w:val="008A034E"/>
    <w:rsid w:val="008B377C"/>
    <w:rsid w:val="008D0E7D"/>
    <w:rsid w:val="008D10B2"/>
    <w:rsid w:val="008D4D60"/>
    <w:rsid w:val="008F3C8F"/>
    <w:rsid w:val="009137F9"/>
    <w:rsid w:val="00922BFD"/>
    <w:rsid w:val="00967949"/>
    <w:rsid w:val="009831BB"/>
    <w:rsid w:val="009A7BC4"/>
    <w:rsid w:val="009E1FBA"/>
    <w:rsid w:val="00A011CC"/>
    <w:rsid w:val="00A22CDE"/>
    <w:rsid w:val="00A933D5"/>
    <w:rsid w:val="00AA34C0"/>
    <w:rsid w:val="00AA5801"/>
    <w:rsid w:val="00AC5F93"/>
    <w:rsid w:val="00AD2C09"/>
    <w:rsid w:val="00AF606B"/>
    <w:rsid w:val="00B46538"/>
    <w:rsid w:val="00B62A11"/>
    <w:rsid w:val="00B7306E"/>
    <w:rsid w:val="00B85F17"/>
    <w:rsid w:val="00BA73DF"/>
    <w:rsid w:val="00BD7B19"/>
    <w:rsid w:val="00C16C4C"/>
    <w:rsid w:val="00C30A8F"/>
    <w:rsid w:val="00C42811"/>
    <w:rsid w:val="00C4456C"/>
    <w:rsid w:val="00C45442"/>
    <w:rsid w:val="00C5289E"/>
    <w:rsid w:val="00C574D0"/>
    <w:rsid w:val="00C6239D"/>
    <w:rsid w:val="00C74735"/>
    <w:rsid w:val="00C81D3E"/>
    <w:rsid w:val="00CA0E60"/>
    <w:rsid w:val="00CA3031"/>
    <w:rsid w:val="00CC13D1"/>
    <w:rsid w:val="00CC3574"/>
    <w:rsid w:val="00D079E3"/>
    <w:rsid w:val="00D249CA"/>
    <w:rsid w:val="00D325E3"/>
    <w:rsid w:val="00D93DD9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8695E"/>
    <w:rsid w:val="00EC41B5"/>
    <w:rsid w:val="00EE14E9"/>
    <w:rsid w:val="00EE3F8D"/>
    <w:rsid w:val="00EF65E5"/>
    <w:rsid w:val="00F222D1"/>
    <w:rsid w:val="00F703A6"/>
    <w:rsid w:val="00F9619D"/>
    <w:rsid w:val="00FA1C09"/>
    <w:rsid w:val="00FB4C7A"/>
    <w:rsid w:val="00FC7FE8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9</cp:revision>
  <cp:lastPrinted>2024-02-23T10:18:00Z</cp:lastPrinted>
  <dcterms:created xsi:type="dcterms:W3CDTF">2024-08-22T19:28:00Z</dcterms:created>
  <dcterms:modified xsi:type="dcterms:W3CDTF">2024-08-29T08:03:00Z</dcterms:modified>
</cp:coreProperties>
</file>